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024FB" w14:textId="77777777" w:rsidR="00E92D8D" w:rsidRPr="00540B9F" w:rsidRDefault="00E92D8D" w:rsidP="00E92D8D">
      <w:pPr>
        <w:pStyle w:val="Nadpis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540B9F">
        <w:rPr>
          <w:rFonts w:ascii="Times New Roman" w:hAnsi="Times New Roman" w:cs="Times New Roman"/>
          <w:sz w:val="24"/>
          <w:szCs w:val="24"/>
          <w:u w:val="single"/>
        </w:rPr>
        <w:t xml:space="preserve">Město Hustopeče, se sídlem v Hustopečích, Dukelské nám. 2/2, PSČ 693 </w:t>
      </w:r>
      <w:r w:rsidR="00DF7AC9" w:rsidRPr="00540B9F">
        <w:rPr>
          <w:rFonts w:ascii="Times New Roman" w:hAnsi="Times New Roman" w:cs="Times New Roman"/>
          <w:sz w:val="24"/>
          <w:szCs w:val="24"/>
          <w:u w:val="single"/>
        </w:rPr>
        <w:t>01</w:t>
      </w:r>
    </w:p>
    <w:p w14:paraId="65078DF1" w14:textId="77777777" w:rsidR="00E92D8D" w:rsidRPr="00540B9F" w:rsidRDefault="00912E46" w:rsidP="00E92D8D">
      <w:pPr>
        <w:pStyle w:val="Nzev"/>
        <w:rPr>
          <w:b w:val="0"/>
          <w:sz w:val="24"/>
          <w:szCs w:val="24"/>
        </w:rPr>
      </w:pPr>
      <w:r w:rsidRPr="00540B9F">
        <w:rPr>
          <w:b w:val="0"/>
          <w:sz w:val="24"/>
          <w:szCs w:val="24"/>
        </w:rPr>
        <w:t>Zastupitelstvo</w:t>
      </w:r>
      <w:r w:rsidR="00E92D8D" w:rsidRPr="00540B9F">
        <w:rPr>
          <w:b w:val="0"/>
          <w:sz w:val="24"/>
          <w:szCs w:val="24"/>
        </w:rPr>
        <w:t xml:space="preserve"> města Hustopeče</w:t>
      </w:r>
    </w:p>
    <w:p w14:paraId="6DDD51CE" w14:textId="77777777" w:rsidR="00E92D8D" w:rsidRPr="00540B9F" w:rsidRDefault="00E92D8D" w:rsidP="00E92D8D">
      <w:pPr>
        <w:pStyle w:val="Nzev"/>
        <w:jc w:val="left"/>
        <w:rPr>
          <w:b w:val="0"/>
          <w:sz w:val="24"/>
          <w:szCs w:val="24"/>
        </w:rPr>
      </w:pPr>
    </w:p>
    <w:p w14:paraId="5E984452" w14:textId="77777777" w:rsidR="00E92D8D" w:rsidRPr="00540B9F" w:rsidRDefault="00E92D8D" w:rsidP="00E92D8D">
      <w:pPr>
        <w:pStyle w:val="Nzev"/>
        <w:jc w:val="left"/>
        <w:rPr>
          <w:b w:val="0"/>
          <w:sz w:val="24"/>
          <w:szCs w:val="24"/>
        </w:rPr>
      </w:pPr>
    </w:p>
    <w:p w14:paraId="1281DAA1" w14:textId="77777777" w:rsidR="00E92D8D" w:rsidRPr="00D83D3E" w:rsidRDefault="00D83D3E" w:rsidP="00E92D8D">
      <w:pPr>
        <w:pStyle w:val="Nzev"/>
        <w:rPr>
          <w:szCs w:val="32"/>
        </w:rPr>
      </w:pPr>
      <w:r w:rsidRPr="00D83D3E">
        <w:rPr>
          <w:szCs w:val="32"/>
        </w:rPr>
        <w:t>Záměr m</w:t>
      </w:r>
      <w:r w:rsidR="00E92D8D" w:rsidRPr="00D83D3E">
        <w:rPr>
          <w:szCs w:val="32"/>
        </w:rPr>
        <w:t>ěsta Hustopeče</w:t>
      </w:r>
    </w:p>
    <w:p w14:paraId="1AAD07FD" w14:textId="77777777" w:rsidR="00E92D8D" w:rsidRPr="00D83D3E" w:rsidRDefault="000471C0" w:rsidP="00E92D8D">
      <w:pPr>
        <w:pStyle w:val="Nzev"/>
        <w:rPr>
          <w:szCs w:val="32"/>
        </w:rPr>
      </w:pPr>
      <w:r w:rsidRPr="00D83D3E">
        <w:rPr>
          <w:szCs w:val="32"/>
        </w:rPr>
        <w:t xml:space="preserve">na </w:t>
      </w:r>
      <w:r w:rsidR="005439BF" w:rsidRPr="00D83D3E">
        <w:rPr>
          <w:szCs w:val="32"/>
        </w:rPr>
        <w:t xml:space="preserve">prodej </w:t>
      </w:r>
      <w:r w:rsidR="00594489" w:rsidRPr="00D83D3E">
        <w:rPr>
          <w:szCs w:val="32"/>
        </w:rPr>
        <w:t>pozemků na výstavbu rodinných domů</w:t>
      </w:r>
    </w:p>
    <w:p w14:paraId="7B1842E8" w14:textId="43A4C31E" w:rsidR="00E92D8D" w:rsidRPr="009B744F" w:rsidRDefault="009B744F" w:rsidP="009B744F">
      <w:pPr>
        <w:jc w:val="center"/>
        <w:rPr>
          <w:b/>
          <w:bCs/>
        </w:rPr>
      </w:pPr>
      <w:r w:rsidRPr="009B744F">
        <w:rPr>
          <w:b/>
          <w:bCs/>
        </w:rPr>
        <w:t>2. etapa</w:t>
      </w:r>
    </w:p>
    <w:p w14:paraId="6CCBC1DA" w14:textId="77777777" w:rsidR="00E92D8D" w:rsidRPr="00540B9F" w:rsidRDefault="00E92D8D" w:rsidP="00E92D8D"/>
    <w:p w14:paraId="5FD8C6E6" w14:textId="77777777" w:rsidR="00E92D8D" w:rsidRPr="00540B9F" w:rsidRDefault="00E92D8D" w:rsidP="00513EBC">
      <w:pPr>
        <w:pStyle w:val="Zkladntext"/>
      </w:pPr>
      <w:r w:rsidRPr="00540B9F">
        <w:t>Město Hustopeče v souladu se zákonem č. 128/2000 Sb.</w:t>
      </w:r>
      <w:r w:rsidR="00AC117E">
        <w:t xml:space="preserve"> o obcích (obecní zřízení)</w:t>
      </w:r>
      <w:r w:rsidRPr="00540B9F">
        <w:t xml:space="preserve">, </w:t>
      </w:r>
      <w:r w:rsidR="00513EBC">
        <w:t>ve znění pozdějších předpisů</w:t>
      </w:r>
    </w:p>
    <w:p w14:paraId="1A534564" w14:textId="77777777" w:rsidR="00E92D8D" w:rsidRPr="00540B9F" w:rsidRDefault="00E92D8D" w:rsidP="00E92D8D"/>
    <w:p w14:paraId="0799CD05" w14:textId="77777777" w:rsidR="00E92D8D" w:rsidRPr="00540B9F" w:rsidRDefault="00E92D8D" w:rsidP="00E92D8D">
      <w:pPr>
        <w:jc w:val="center"/>
        <w:rPr>
          <w:b/>
        </w:rPr>
      </w:pPr>
      <w:r w:rsidRPr="00540B9F">
        <w:rPr>
          <w:b/>
        </w:rPr>
        <w:t>v y h l a š u j e</w:t>
      </w:r>
    </w:p>
    <w:p w14:paraId="325AFB6E" w14:textId="77777777" w:rsidR="00E92D8D" w:rsidRPr="00540B9F" w:rsidRDefault="00E92D8D" w:rsidP="00E92D8D">
      <w:pPr>
        <w:jc w:val="both"/>
        <w:rPr>
          <w:b/>
        </w:rPr>
      </w:pPr>
    </w:p>
    <w:p w14:paraId="676C70CB" w14:textId="77777777" w:rsidR="00594489" w:rsidRDefault="00E92D8D" w:rsidP="00E92D8D">
      <w:pPr>
        <w:jc w:val="center"/>
        <w:rPr>
          <w:b/>
          <w:sz w:val="28"/>
          <w:szCs w:val="28"/>
        </w:rPr>
      </w:pPr>
      <w:r w:rsidRPr="00E617BA">
        <w:rPr>
          <w:b/>
          <w:sz w:val="28"/>
          <w:szCs w:val="28"/>
        </w:rPr>
        <w:t xml:space="preserve">záměr </w:t>
      </w:r>
      <w:r w:rsidR="005439BF">
        <w:rPr>
          <w:b/>
          <w:sz w:val="28"/>
          <w:szCs w:val="28"/>
        </w:rPr>
        <w:t>prodeje</w:t>
      </w:r>
      <w:r w:rsidR="00042448">
        <w:rPr>
          <w:b/>
          <w:sz w:val="28"/>
          <w:szCs w:val="28"/>
        </w:rPr>
        <w:t xml:space="preserve"> </w:t>
      </w:r>
      <w:r w:rsidR="00594489">
        <w:rPr>
          <w:b/>
          <w:sz w:val="28"/>
          <w:szCs w:val="28"/>
        </w:rPr>
        <w:t xml:space="preserve">pozemků na výstavbu rodinných domů </w:t>
      </w:r>
    </w:p>
    <w:p w14:paraId="463000AD" w14:textId="31673BD9" w:rsidR="00E92D8D" w:rsidRPr="00787F8E" w:rsidRDefault="00594489" w:rsidP="00E92D8D">
      <w:pPr>
        <w:jc w:val="center"/>
        <w:rPr>
          <w:b/>
        </w:rPr>
      </w:pPr>
      <w:r w:rsidRPr="00787F8E">
        <w:rPr>
          <w:b/>
        </w:rPr>
        <w:t>v lokalitě „Za Gen. Peřiny“ v</w:t>
      </w:r>
      <w:r w:rsidR="00B24887">
        <w:rPr>
          <w:b/>
        </w:rPr>
        <w:t> </w:t>
      </w:r>
      <w:r w:rsidRPr="00787F8E">
        <w:rPr>
          <w:b/>
        </w:rPr>
        <w:t>Hustopečích</w:t>
      </w:r>
      <w:r w:rsidR="00964716">
        <w:rPr>
          <w:b/>
        </w:rPr>
        <w:t xml:space="preserve"> – 2. etapa</w:t>
      </w:r>
    </w:p>
    <w:p w14:paraId="3A96BA06" w14:textId="77777777" w:rsidR="00C07EA2" w:rsidRPr="00787F8E" w:rsidRDefault="00C07EA2" w:rsidP="00BA42A2"/>
    <w:p w14:paraId="436B5577" w14:textId="77777777" w:rsidR="00E452AA" w:rsidRPr="00787F8E" w:rsidRDefault="00E452AA" w:rsidP="00D74DF1">
      <w:pPr>
        <w:jc w:val="both"/>
      </w:pPr>
    </w:p>
    <w:p w14:paraId="07BA958B" w14:textId="77777777" w:rsidR="00AC117E" w:rsidRPr="00787F8E" w:rsidRDefault="00787F8E" w:rsidP="00D74DF1">
      <w:pPr>
        <w:jc w:val="both"/>
      </w:pPr>
      <w:r w:rsidRPr="00787F8E">
        <w:t xml:space="preserve">č. parcely </w:t>
      </w:r>
      <w:r w:rsidRPr="00787F8E">
        <w:tab/>
      </w:r>
      <w:r w:rsidRPr="00787F8E">
        <w:tab/>
        <w:t xml:space="preserve">         výměra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1942"/>
      </w:tblGrid>
      <w:tr w:rsidR="00787F8E" w:rsidRPr="00787F8E" w14:paraId="7C1AEF13" w14:textId="77777777" w:rsidTr="00831C6A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64782C78" w14:textId="77777777" w:rsidR="00787F8E" w:rsidRPr="00787F8E" w:rsidRDefault="00787F8E" w:rsidP="00787F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4542/633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714EEE5A" w14:textId="77777777" w:rsidR="00787F8E" w:rsidRPr="00787F8E" w:rsidRDefault="00787F8E" w:rsidP="00787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574 m</w:t>
            </w:r>
            <w:r w:rsidRPr="00787F8E">
              <w:rPr>
                <w:rFonts w:eastAsiaTheme="minorHAnsi"/>
                <w:color w:val="000000"/>
                <w:vertAlign w:val="superscript"/>
                <w:lang w:eastAsia="en-US"/>
              </w:rPr>
              <w:t>2</w:t>
            </w:r>
          </w:p>
        </w:tc>
      </w:tr>
      <w:tr w:rsidR="00787F8E" w:rsidRPr="00787F8E" w14:paraId="23D88FA0" w14:textId="77777777" w:rsidTr="00831C6A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05299D3" w14:textId="77777777" w:rsidR="00787F8E" w:rsidRPr="00787F8E" w:rsidRDefault="00787F8E" w:rsidP="00787F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4542/634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BE3F91C" w14:textId="77777777" w:rsidR="00787F8E" w:rsidRPr="00787F8E" w:rsidRDefault="00787F8E" w:rsidP="00787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526 m</w:t>
            </w:r>
            <w:r w:rsidRPr="00787F8E">
              <w:rPr>
                <w:rFonts w:eastAsiaTheme="minorHAnsi"/>
                <w:color w:val="000000"/>
                <w:vertAlign w:val="superscript"/>
                <w:lang w:eastAsia="en-US"/>
              </w:rPr>
              <w:t>2</w:t>
            </w:r>
          </w:p>
        </w:tc>
      </w:tr>
      <w:tr w:rsidR="00787F8E" w:rsidRPr="00787F8E" w14:paraId="075903FC" w14:textId="77777777" w:rsidTr="00831C6A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460AA8B1" w14:textId="77777777" w:rsidR="00787F8E" w:rsidRPr="00787F8E" w:rsidRDefault="00787F8E" w:rsidP="00787F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4542/635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21F677A7" w14:textId="77777777" w:rsidR="00787F8E" w:rsidRPr="00787F8E" w:rsidRDefault="00787F8E" w:rsidP="00787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543 m</w:t>
            </w:r>
            <w:r w:rsidRPr="00787F8E">
              <w:rPr>
                <w:rFonts w:eastAsiaTheme="minorHAnsi"/>
                <w:color w:val="000000"/>
                <w:vertAlign w:val="superscript"/>
                <w:lang w:eastAsia="en-US"/>
              </w:rPr>
              <w:t>2</w:t>
            </w:r>
          </w:p>
        </w:tc>
      </w:tr>
      <w:tr w:rsidR="00787F8E" w:rsidRPr="00787F8E" w14:paraId="50F3F58B" w14:textId="77777777" w:rsidTr="00831C6A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7CFA8481" w14:textId="77777777" w:rsidR="00787F8E" w:rsidRPr="00787F8E" w:rsidRDefault="00787F8E" w:rsidP="00787F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4542/636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31BA3E47" w14:textId="77777777" w:rsidR="00787F8E" w:rsidRPr="00787F8E" w:rsidRDefault="00787F8E" w:rsidP="00787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516 m</w:t>
            </w:r>
            <w:r w:rsidRPr="00787F8E">
              <w:rPr>
                <w:rFonts w:eastAsiaTheme="minorHAnsi"/>
                <w:color w:val="000000"/>
                <w:vertAlign w:val="superscript"/>
                <w:lang w:eastAsia="en-US"/>
              </w:rPr>
              <w:t>2</w:t>
            </w:r>
          </w:p>
        </w:tc>
      </w:tr>
      <w:tr w:rsidR="00787F8E" w:rsidRPr="00787F8E" w14:paraId="2A5A0BA5" w14:textId="77777777" w:rsidTr="00831C6A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6E9639F7" w14:textId="77777777" w:rsidR="00787F8E" w:rsidRPr="00787F8E" w:rsidRDefault="00787F8E" w:rsidP="00787F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4542/639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143AAF0C" w14:textId="77777777" w:rsidR="00787F8E" w:rsidRPr="00787F8E" w:rsidRDefault="00787F8E" w:rsidP="00787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688 m</w:t>
            </w:r>
            <w:r w:rsidRPr="00787F8E">
              <w:rPr>
                <w:rFonts w:eastAsiaTheme="minorHAnsi"/>
                <w:color w:val="000000"/>
                <w:vertAlign w:val="superscript"/>
                <w:lang w:eastAsia="en-US"/>
              </w:rPr>
              <w:t>2</w:t>
            </w:r>
          </w:p>
        </w:tc>
      </w:tr>
      <w:tr w:rsidR="00787F8E" w:rsidRPr="00787F8E" w14:paraId="2752B051" w14:textId="77777777" w:rsidTr="00831C6A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4AE105FC" w14:textId="77777777" w:rsidR="00787F8E" w:rsidRPr="00787F8E" w:rsidRDefault="00787F8E" w:rsidP="00787F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4542/641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35AF761B" w14:textId="77777777" w:rsidR="00787F8E" w:rsidRPr="00787F8E" w:rsidRDefault="00787F8E" w:rsidP="00787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519 m</w:t>
            </w:r>
            <w:r w:rsidRPr="00787F8E">
              <w:rPr>
                <w:rFonts w:eastAsiaTheme="minorHAnsi"/>
                <w:color w:val="000000"/>
                <w:vertAlign w:val="superscript"/>
                <w:lang w:eastAsia="en-US"/>
              </w:rPr>
              <w:t>2</w:t>
            </w:r>
          </w:p>
        </w:tc>
      </w:tr>
      <w:tr w:rsidR="00787F8E" w:rsidRPr="00787F8E" w14:paraId="03713173" w14:textId="77777777" w:rsidTr="00831C6A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4D1D328" w14:textId="1BA44E8C" w:rsidR="000B552D" w:rsidRDefault="000B552D" w:rsidP="00787F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4542/643</w:t>
            </w:r>
          </w:p>
          <w:p w14:paraId="4F9497C1" w14:textId="77777777" w:rsidR="00787F8E" w:rsidRPr="00787F8E" w:rsidRDefault="00787F8E" w:rsidP="00787F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4542/644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009E48AD" w14:textId="29D54803" w:rsidR="000B552D" w:rsidRPr="000B552D" w:rsidRDefault="000B552D" w:rsidP="00787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495 m</w:t>
            </w:r>
            <w:r>
              <w:rPr>
                <w:rFonts w:eastAsiaTheme="minorHAnsi"/>
                <w:color w:val="000000"/>
                <w:vertAlign w:val="superscript"/>
                <w:lang w:eastAsia="en-US"/>
              </w:rPr>
              <w:t>2</w:t>
            </w:r>
          </w:p>
          <w:p w14:paraId="128E9830" w14:textId="77777777" w:rsidR="00787F8E" w:rsidRPr="00787F8E" w:rsidRDefault="00787F8E" w:rsidP="00787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743 m</w:t>
            </w:r>
            <w:r w:rsidRPr="00787F8E">
              <w:rPr>
                <w:rFonts w:eastAsiaTheme="minorHAnsi"/>
                <w:color w:val="000000"/>
                <w:vertAlign w:val="superscript"/>
                <w:lang w:eastAsia="en-US"/>
              </w:rPr>
              <w:t>2</w:t>
            </w:r>
          </w:p>
        </w:tc>
      </w:tr>
      <w:tr w:rsidR="00787F8E" w:rsidRPr="00787F8E" w14:paraId="1A8573BB" w14:textId="77777777" w:rsidTr="00831C6A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2882AB3F" w14:textId="77777777" w:rsidR="00787F8E" w:rsidRPr="00787F8E" w:rsidRDefault="00787F8E" w:rsidP="00787F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4542/645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37F058A5" w14:textId="77777777" w:rsidR="00787F8E" w:rsidRPr="00787F8E" w:rsidRDefault="00787F8E" w:rsidP="00787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741 m</w:t>
            </w:r>
            <w:r w:rsidRPr="00787F8E">
              <w:rPr>
                <w:rFonts w:eastAsiaTheme="minorHAnsi"/>
                <w:color w:val="000000"/>
                <w:vertAlign w:val="superscript"/>
                <w:lang w:eastAsia="en-US"/>
              </w:rPr>
              <w:t>2</w:t>
            </w:r>
          </w:p>
        </w:tc>
      </w:tr>
      <w:tr w:rsidR="00787F8E" w:rsidRPr="00787F8E" w14:paraId="58C418F1" w14:textId="77777777" w:rsidTr="00787F8E">
        <w:trPr>
          <w:trHeight w:val="68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EBC46CA" w14:textId="77777777" w:rsidR="00787F8E" w:rsidRPr="00787F8E" w:rsidRDefault="00787F8E" w:rsidP="00787F8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4542/649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57F4789E" w14:textId="77777777" w:rsidR="00787F8E" w:rsidRPr="00787F8E" w:rsidRDefault="00787F8E" w:rsidP="00787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87F8E">
              <w:rPr>
                <w:rFonts w:eastAsiaTheme="minorHAnsi"/>
                <w:color w:val="000000"/>
                <w:lang w:eastAsia="en-US"/>
              </w:rPr>
              <w:t>801 m</w:t>
            </w:r>
            <w:r w:rsidRPr="00787F8E">
              <w:rPr>
                <w:rFonts w:eastAsiaTheme="minorHAnsi"/>
                <w:color w:val="000000"/>
                <w:vertAlign w:val="superscript"/>
                <w:lang w:eastAsia="en-US"/>
              </w:rPr>
              <w:t>2</w:t>
            </w:r>
            <w:r w:rsidRPr="00787F8E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</w:tbl>
    <w:p w14:paraId="75FDC3B1" w14:textId="77777777" w:rsidR="00787F8E" w:rsidRDefault="00787F8E" w:rsidP="00D74DF1">
      <w:pPr>
        <w:jc w:val="both"/>
      </w:pPr>
    </w:p>
    <w:p w14:paraId="23495DF4" w14:textId="77777777" w:rsidR="00594489" w:rsidRDefault="00787F8E" w:rsidP="00D74DF1">
      <w:pPr>
        <w:jc w:val="both"/>
      </w:pPr>
      <w:r>
        <w:t>zapsaných na LV 10</w:t>
      </w:r>
      <w:r w:rsidR="00BA42A2">
        <w:t xml:space="preserve"> </w:t>
      </w:r>
      <w:r>
        <w:t>001</w:t>
      </w:r>
      <w:r w:rsidR="00D74DF1" w:rsidRPr="00AE1463">
        <w:t xml:space="preserve"> </w:t>
      </w:r>
      <w:r w:rsidR="00D74DF1">
        <w:t xml:space="preserve">v obci Hustopeče, </w:t>
      </w:r>
      <w:r w:rsidR="00D74DF1" w:rsidRPr="00AE1463">
        <w:t>v k.</w:t>
      </w:r>
      <w:r>
        <w:t xml:space="preserve"> </w:t>
      </w:r>
      <w:proofErr w:type="spellStart"/>
      <w:r w:rsidR="00D74DF1" w:rsidRPr="00AE1463">
        <w:t>ú.</w:t>
      </w:r>
      <w:proofErr w:type="spellEnd"/>
      <w:r w:rsidR="00D74DF1" w:rsidRPr="00AE1463">
        <w:t xml:space="preserve"> Hustopeče u Brna</w:t>
      </w:r>
      <w:r w:rsidR="00D83D3E">
        <w:t>.</w:t>
      </w:r>
    </w:p>
    <w:p w14:paraId="50A62ED5" w14:textId="613F94D0" w:rsidR="00715204" w:rsidRDefault="00D83D3E" w:rsidP="00715204">
      <w:pPr>
        <w:jc w:val="both"/>
      </w:pPr>
      <w:r w:rsidRPr="004F2CBB">
        <w:rPr>
          <w:b/>
        </w:rPr>
        <w:t>Minimální cena pozemku je</w:t>
      </w:r>
      <w:r w:rsidR="006B62AE" w:rsidRPr="004F2CBB">
        <w:rPr>
          <w:b/>
        </w:rPr>
        <w:t xml:space="preserve"> </w:t>
      </w:r>
      <w:r w:rsidR="00E452AA" w:rsidRPr="004F2CBB">
        <w:rPr>
          <w:b/>
        </w:rPr>
        <w:t>6 500</w:t>
      </w:r>
      <w:r w:rsidR="008A37A9" w:rsidRPr="004F2CBB">
        <w:rPr>
          <w:b/>
        </w:rPr>
        <w:t>, -Kč/m</w:t>
      </w:r>
      <w:r w:rsidR="00E452AA" w:rsidRPr="004F2CBB">
        <w:rPr>
          <w:b/>
          <w:vertAlign w:val="superscript"/>
        </w:rPr>
        <w:t>2</w:t>
      </w:r>
      <w:r w:rsidR="008A37A9" w:rsidRPr="004F2CBB">
        <w:rPr>
          <w:b/>
        </w:rPr>
        <w:t>.</w:t>
      </w:r>
      <w:r w:rsidR="008A37A9">
        <w:t xml:space="preserve"> </w:t>
      </w:r>
      <w:r w:rsidR="00BA42A2">
        <w:t>K</w:t>
      </w:r>
      <w:r w:rsidR="00D74DF1" w:rsidRPr="00AE1463">
        <w:t xml:space="preserve">upující uhradí spolu s prodejní cenou pozemku i </w:t>
      </w:r>
      <w:r w:rsidR="00E452AA" w:rsidRPr="00E452AA">
        <w:rPr>
          <w:bCs/>
        </w:rPr>
        <w:t>n</w:t>
      </w:r>
      <w:r w:rsidR="00715204" w:rsidRPr="00E452AA">
        <w:rPr>
          <w:bCs/>
        </w:rPr>
        <w:t>áklady spojené s prodejem</w:t>
      </w:r>
      <w:r w:rsidR="00787F8E">
        <w:t xml:space="preserve"> stavební parcely, tedy</w:t>
      </w:r>
      <w:r w:rsidR="00715204" w:rsidRPr="0032628F">
        <w:t xml:space="preserve"> </w:t>
      </w:r>
      <w:r w:rsidR="00964716">
        <w:t xml:space="preserve">zejména </w:t>
      </w:r>
      <w:r w:rsidR="00715204" w:rsidRPr="0032628F">
        <w:t>popla</w:t>
      </w:r>
      <w:r w:rsidR="009E5648">
        <w:t>tek z</w:t>
      </w:r>
      <w:r w:rsidR="00C262CC">
        <w:t xml:space="preserve">a vklad vlastnického práva, příp. </w:t>
      </w:r>
      <w:r w:rsidR="00E452AA">
        <w:t xml:space="preserve">zřízení služebnosti </w:t>
      </w:r>
      <w:r w:rsidR="00715204" w:rsidRPr="0032628F">
        <w:t>do katastru nemovitostí</w:t>
      </w:r>
      <w:r w:rsidR="009B744F">
        <w:t xml:space="preserve">, </w:t>
      </w:r>
      <w:r w:rsidR="00715204" w:rsidRPr="0032628F">
        <w:t>daňovou povinnost kupující</w:t>
      </w:r>
      <w:r w:rsidR="00780065">
        <w:t>.</w:t>
      </w:r>
    </w:p>
    <w:p w14:paraId="125F8F60" w14:textId="77777777" w:rsidR="000C1E9F" w:rsidRDefault="000C1E9F" w:rsidP="000C1E9F">
      <w:pPr>
        <w:autoSpaceDE w:val="0"/>
        <w:autoSpaceDN w:val="0"/>
        <w:adjustRightInd w:val="0"/>
        <w:jc w:val="both"/>
        <w:rPr>
          <w:bCs/>
        </w:rPr>
      </w:pPr>
    </w:p>
    <w:p w14:paraId="770C2239" w14:textId="77777777" w:rsidR="000C1E9F" w:rsidRPr="000C1E9F" w:rsidRDefault="000C1E9F" w:rsidP="000C1E9F">
      <w:pPr>
        <w:autoSpaceDE w:val="0"/>
        <w:autoSpaceDN w:val="0"/>
        <w:adjustRightInd w:val="0"/>
        <w:jc w:val="both"/>
        <w:rPr>
          <w:bCs/>
        </w:rPr>
      </w:pPr>
      <w:r w:rsidRPr="000C1E9F">
        <w:rPr>
          <w:bCs/>
        </w:rPr>
        <w:t>Na pozemcích je zřízen</w:t>
      </w:r>
      <w:r w:rsidR="004C0041">
        <w:rPr>
          <w:bCs/>
        </w:rPr>
        <w:t>o</w:t>
      </w:r>
      <w:r w:rsidRPr="000C1E9F">
        <w:rPr>
          <w:bCs/>
        </w:rPr>
        <w:t xml:space="preserve"> věcné břemeno zřizování a provozování vedení pro </w:t>
      </w:r>
      <w:proofErr w:type="gramStart"/>
      <w:r w:rsidRPr="000C1E9F">
        <w:rPr>
          <w:bCs/>
        </w:rPr>
        <w:t>EG.D, s.</w:t>
      </w:r>
      <w:proofErr w:type="gramEnd"/>
      <w:r w:rsidRPr="000C1E9F">
        <w:rPr>
          <w:bCs/>
        </w:rPr>
        <w:t>r.o., Lidická 1873/36, Černá Pole, 602 00 Brno, IČ 21055050</w:t>
      </w:r>
      <w:r>
        <w:rPr>
          <w:bCs/>
        </w:rPr>
        <w:t>.</w:t>
      </w:r>
    </w:p>
    <w:p w14:paraId="2789E86F" w14:textId="77777777" w:rsidR="000C1E9F" w:rsidRDefault="000C1E9F" w:rsidP="00780065">
      <w:pPr>
        <w:jc w:val="both"/>
      </w:pPr>
    </w:p>
    <w:p w14:paraId="70A6AA63" w14:textId="7639D11A" w:rsidR="00780065" w:rsidRDefault="00D83D3E" w:rsidP="00780065">
      <w:pPr>
        <w:jc w:val="both"/>
      </w:pPr>
      <w:r>
        <w:t xml:space="preserve">Žadatel </w:t>
      </w:r>
      <w:r w:rsidR="00780065" w:rsidRPr="00780065">
        <w:t xml:space="preserve">je povinen zaplatit jistinu ve výši 100 000,- Kč a to nejpozději dne </w:t>
      </w:r>
      <w:proofErr w:type="gramStart"/>
      <w:r w:rsidR="00964716">
        <w:t>25.05.2026</w:t>
      </w:r>
      <w:proofErr w:type="gramEnd"/>
      <w:r w:rsidR="00964716">
        <w:t xml:space="preserve"> </w:t>
      </w:r>
      <w:r w:rsidR="00780065" w:rsidRPr="00780065">
        <w:t>do</w:t>
      </w:r>
      <w:r w:rsidR="00F14BEC">
        <w:t>10:00</w:t>
      </w:r>
      <w:r w:rsidR="00780065" w:rsidRPr="00780065">
        <w:t xml:space="preserve"> hod </w:t>
      </w:r>
      <w:r w:rsidR="00BA42A2">
        <w:t>a to</w:t>
      </w:r>
      <w:r w:rsidR="00780065" w:rsidRPr="00780065">
        <w:t xml:space="preserve"> buď hotově </w:t>
      </w:r>
      <w:r w:rsidR="00780065">
        <w:t>v pokladně Městského úřadu Hustopeč</w:t>
      </w:r>
      <w:r w:rsidR="0041111B">
        <w:t>e,</w:t>
      </w:r>
      <w:r w:rsidR="00780065">
        <w:t xml:space="preserve"> </w:t>
      </w:r>
      <w:r w:rsidR="00780065" w:rsidRPr="00780065">
        <w:t xml:space="preserve">nebo bankovním převodem na </w:t>
      </w:r>
      <w:r w:rsidR="00ED001E">
        <w:t xml:space="preserve">účet u České spořitelny a.s.   č. </w:t>
      </w:r>
      <w:proofErr w:type="spellStart"/>
      <w:r w:rsidR="00ED001E">
        <w:t>ú.</w:t>
      </w:r>
      <w:proofErr w:type="spellEnd"/>
      <w:r w:rsidR="00ED001E">
        <w:t xml:space="preserve"> 6015-1382158309/0800, </w:t>
      </w:r>
      <w:r w:rsidR="00780065" w:rsidRPr="00780065">
        <w:t>variabilní symbol rodné číslo žadatele. Jistina se považuje za zaplacenou okamžikem složení hotovosti v pokladně Městského úřadu Hustopeče, v případě bankovního převodu připsá</w:t>
      </w:r>
      <w:r w:rsidR="00C262CC">
        <w:t>ním částky na bankovní účet města Hustopeče</w:t>
      </w:r>
      <w:r w:rsidR="00780065" w:rsidRPr="00780065">
        <w:t xml:space="preserve">. Jistina bude úspěšnému žadateli započtena na částečnou úhradu kupní ceny. </w:t>
      </w:r>
    </w:p>
    <w:p w14:paraId="44E37D6B" w14:textId="77777777" w:rsidR="00D74DF1" w:rsidRDefault="00D74DF1" w:rsidP="00D74DF1">
      <w:pPr>
        <w:jc w:val="both"/>
      </w:pPr>
    </w:p>
    <w:p w14:paraId="664F499C" w14:textId="625DEE78" w:rsidR="00780065" w:rsidRPr="00780065" w:rsidRDefault="00780065" w:rsidP="00D74DF1">
      <w:pPr>
        <w:jc w:val="both"/>
      </w:pPr>
      <w:r>
        <w:t>Podmínky prodeje pozemků, včetně pravidel pro podání žádostí, jejich hodnocení a výběr uchazečů jsou uvedeny v </w:t>
      </w:r>
      <w:r w:rsidRPr="00780065">
        <w:rPr>
          <w:b/>
        </w:rPr>
        <w:t>Podmínkách prodeje pozemků na výstavbu rodinných domků v </w:t>
      </w:r>
      <w:r>
        <w:rPr>
          <w:b/>
        </w:rPr>
        <w:t>lokalitě</w:t>
      </w:r>
      <w:r w:rsidRPr="00780065">
        <w:rPr>
          <w:b/>
        </w:rPr>
        <w:t xml:space="preserve"> „Za Gen. Peřiny“</w:t>
      </w:r>
      <w:r w:rsidR="009E5648">
        <w:rPr>
          <w:b/>
        </w:rPr>
        <w:t xml:space="preserve"> </w:t>
      </w:r>
      <w:r w:rsidR="00964716">
        <w:rPr>
          <w:b/>
        </w:rPr>
        <w:t>– 2. etapa</w:t>
      </w:r>
      <w:r w:rsidR="00B24887">
        <w:rPr>
          <w:b/>
        </w:rPr>
        <w:t xml:space="preserve"> </w:t>
      </w:r>
      <w:r w:rsidR="009E5648" w:rsidRPr="009E5648">
        <w:t xml:space="preserve">(dále jen </w:t>
      </w:r>
      <w:r w:rsidR="009E5648" w:rsidRPr="009B744F">
        <w:rPr>
          <w:i/>
          <w:iCs/>
        </w:rPr>
        <w:t>Podmínky</w:t>
      </w:r>
      <w:r w:rsidR="009E5648">
        <w:rPr>
          <w:b/>
        </w:rPr>
        <w:t>)</w:t>
      </w:r>
      <w:r>
        <w:t>, které jsou nedílnou součástí tohoto záměru.</w:t>
      </w:r>
    </w:p>
    <w:p w14:paraId="0AC7DA6A" w14:textId="77777777" w:rsidR="00A66D6A" w:rsidRDefault="00A66D6A" w:rsidP="00780065">
      <w:pPr>
        <w:jc w:val="both"/>
      </w:pPr>
    </w:p>
    <w:p w14:paraId="3012C7D6" w14:textId="77777777" w:rsidR="00A66D6A" w:rsidRDefault="00A66D6A" w:rsidP="00780065">
      <w:pPr>
        <w:jc w:val="both"/>
      </w:pPr>
      <w:r>
        <w:t xml:space="preserve">K žádosti </w:t>
      </w:r>
      <w:r w:rsidRPr="00C262CC">
        <w:rPr>
          <w:i/>
        </w:rPr>
        <w:t>(jejíž formulář je součástí záměru</w:t>
      </w:r>
      <w:r>
        <w:t>) připojí žadatel</w:t>
      </w:r>
      <w:r w:rsidR="0041111B">
        <w:t>/žadatelé</w:t>
      </w:r>
      <w:r>
        <w:t xml:space="preserve"> vyplněné a podepsané čestné prohlášení (</w:t>
      </w:r>
      <w:r w:rsidRPr="00C262CC">
        <w:rPr>
          <w:i/>
        </w:rPr>
        <w:t>je součástí záměru</w:t>
      </w:r>
      <w:r>
        <w:t>).</w:t>
      </w:r>
    </w:p>
    <w:p w14:paraId="5B89207A" w14:textId="77777777" w:rsidR="00780065" w:rsidRPr="00780065" w:rsidRDefault="00780065" w:rsidP="00780065"/>
    <w:p w14:paraId="36AFC9F4" w14:textId="16494D76" w:rsidR="00780065" w:rsidRPr="00780065" w:rsidRDefault="00C262CC" w:rsidP="00780065">
      <w:pPr>
        <w:jc w:val="both"/>
      </w:pPr>
      <w:r w:rsidRPr="00C262CC">
        <w:rPr>
          <w:rFonts w:eastAsia="Calibri"/>
          <w:bCs/>
          <w:kern w:val="2"/>
          <w:lang w:eastAsia="en-US"/>
          <w14:ligatures w14:val="standardContextual"/>
        </w:rPr>
        <w:lastRenderedPageBreak/>
        <w:t>Žádosti</w:t>
      </w:r>
      <w:r w:rsidR="00780065" w:rsidRPr="00780065">
        <w:t xml:space="preserve"> budou přijímány </w:t>
      </w:r>
      <w:r w:rsidR="00780065" w:rsidRPr="00780065">
        <w:rPr>
          <w:b/>
          <w:bCs/>
        </w:rPr>
        <w:t>v uzavřených obálkách se zřetelným označením „Pozemek na výstavbu rod. dom</w:t>
      </w:r>
      <w:r w:rsidR="00D83D3E">
        <w:rPr>
          <w:b/>
          <w:bCs/>
        </w:rPr>
        <w:t>k</w:t>
      </w:r>
      <w:r w:rsidR="00780065" w:rsidRPr="00780065">
        <w:rPr>
          <w:b/>
          <w:bCs/>
        </w:rPr>
        <w:t xml:space="preserve">ů „Za Gen. Peřiny“ </w:t>
      </w:r>
      <w:r w:rsidR="00B24887">
        <w:rPr>
          <w:b/>
          <w:bCs/>
        </w:rPr>
        <w:t xml:space="preserve">– </w:t>
      </w:r>
      <w:r w:rsidR="009B744F">
        <w:rPr>
          <w:b/>
          <w:bCs/>
        </w:rPr>
        <w:t>2. etapa</w:t>
      </w:r>
      <w:r w:rsidR="00B24887">
        <w:rPr>
          <w:b/>
          <w:bCs/>
        </w:rPr>
        <w:t xml:space="preserve"> </w:t>
      </w:r>
      <w:r w:rsidR="00780065" w:rsidRPr="00780065">
        <w:rPr>
          <w:b/>
          <w:bCs/>
        </w:rPr>
        <w:t>– NEOTVÍRAT!</w:t>
      </w:r>
      <w:r w:rsidR="00F14BEC">
        <w:t xml:space="preserve"> v termínu do </w:t>
      </w:r>
      <w:r w:rsidR="00964716">
        <w:t>25.05.2026</w:t>
      </w:r>
      <w:r w:rsidR="00F14BEC">
        <w:t xml:space="preserve"> do 10:00 </w:t>
      </w:r>
      <w:r w:rsidR="00780065" w:rsidRPr="00780065">
        <w:t>hod. na podatelně Městského úřadu Hustopeče, Dukelské nám. 2/2 s tím, že nabídka musí obsahovat:</w:t>
      </w:r>
    </w:p>
    <w:p w14:paraId="10E3631F" w14:textId="77777777" w:rsidR="00780065" w:rsidRPr="00780065" w:rsidRDefault="00780065" w:rsidP="00780065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780065">
        <w:t>jméno a příjmení žadatele (žadatelů),</w:t>
      </w:r>
    </w:p>
    <w:p w14:paraId="7E5E48B1" w14:textId="77777777" w:rsidR="00780065" w:rsidRPr="00780065" w:rsidRDefault="00780065" w:rsidP="00780065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780065">
        <w:t xml:space="preserve">adresu trvalého bydliště žadatele (žadatelů), </w:t>
      </w:r>
    </w:p>
    <w:p w14:paraId="0217A37E" w14:textId="6A86B2B2" w:rsidR="00780065" w:rsidRPr="00780065" w:rsidRDefault="00780065" w:rsidP="00780065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780065">
        <w:t>výši nabídnuté ceny za m</w:t>
      </w:r>
      <w:r w:rsidRPr="00780065">
        <w:rPr>
          <w:vertAlign w:val="superscript"/>
        </w:rPr>
        <w:t>2</w:t>
      </w:r>
      <w:r w:rsidRPr="00780065">
        <w:t xml:space="preserve"> a parcelní číslo pozemku (popřípadě čísel pozemků, v pořadí, jaké si určí žadatel). Žadatel tedy může podat nabídku na jeden pozemek nebo několik pozemků, maximálně však pět a v pořadí, jak je preferuje – na 1. místě ten pozemek, který preferuje nejvíc at</w:t>
      </w:r>
      <w:r w:rsidR="000B552D">
        <w:t>d.</w:t>
      </w:r>
      <w:r w:rsidR="004F2CBB">
        <w:t xml:space="preserve"> U každého pozemku uvést nabízenou cenu, pokud se u jednotlivých pozemků liší.</w:t>
      </w:r>
    </w:p>
    <w:p w14:paraId="5FE7CF8B" w14:textId="77777777" w:rsidR="00780065" w:rsidRPr="00780065" w:rsidRDefault="00780065" w:rsidP="00780065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780065">
        <w:t>souhlas s použitím osobních údajů žadatele a ověřením jejich pravdivosti,</w:t>
      </w:r>
    </w:p>
    <w:p w14:paraId="5B11FF3C" w14:textId="77777777" w:rsidR="00780065" w:rsidRPr="00780065" w:rsidRDefault="00780065" w:rsidP="00780065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780065">
        <w:t>telefonický a emailový kontakt,</w:t>
      </w:r>
    </w:p>
    <w:p w14:paraId="5C797551" w14:textId="77777777" w:rsidR="00780065" w:rsidRPr="00780065" w:rsidRDefault="00780065" w:rsidP="00780065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780065">
        <w:t>vlastnoruční podpis žadatele (žadatelů).</w:t>
      </w:r>
    </w:p>
    <w:p w14:paraId="3A967A12" w14:textId="77777777" w:rsidR="00780065" w:rsidRPr="00780065" w:rsidRDefault="00780065" w:rsidP="00780065">
      <w:pPr>
        <w:jc w:val="both"/>
      </w:pPr>
    </w:p>
    <w:p w14:paraId="39D5CF9E" w14:textId="06494FFC" w:rsidR="00780065" w:rsidRPr="00780065" w:rsidRDefault="00780065" w:rsidP="00780065">
      <w:pPr>
        <w:spacing w:line="20" w:lineRule="atLeast"/>
        <w:jc w:val="both"/>
        <w:rPr>
          <w:rFonts w:eastAsia="Calibri"/>
          <w:color w:val="FF0000"/>
          <w:kern w:val="2"/>
          <w:lang w:eastAsia="en-US"/>
          <w14:ligatures w14:val="standardContextual"/>
        </w:rPr>
      </w:pPr>
      <w:r w:rsidRPr="00780065">
        <w:rPr>
          <w:rFonts w:eastAsia="Calibri"/>
          <w:kern w:val="2"/>
          <w:lang w:eastAsia="en-US"/>
          <w14:ligatures w14:val="standardContextual"/>
        </w:rPr>
        <w:t xml:space="preserve">Vylučuje se podání nabídky jiným způsobem (poštou, emailem, datovou schránkou apod.). Termín a čas podání nabídky není pro výběr uchazeče rozhodující, pokud byla nabídka podána ve stanoveném termínu do </w:t>
      </w:r>
      <w:r w:rsidR="00964716">
        <w:rPr>
          <w:rFonts w:eastAsia="Calibri"/>
          <w:kern w:val="2"/>
          <w:lang w:eastAsia="en-US"/>
          <w14:ligatures w14:val="standardContextual"/>
        </w:rPr>
        <w:t>25.05.2026</w:t>
      </w:r>
      <w:r w:rsidR="000B552D">
        <w:rPr>
          <w:rFonts w:eastAsia="Calibri"/>
          <w:kern w:val="2"/>
          <w:lang w:eastAsia="en-US"/>
          <w14:ligatures w14:val="standardContextual"/>
        </w:rPr>
        <w:t>.</w:t>
      </w:r>
      <w:r w:rsidR="00F14BEC">
        <w:rPr>
          <w:rFonts w:eastAsia="Calibri"/>
          <w:kern w:val="2"/>
          <w:lang w:eastAsia="en-US"/>
          <w14:ligatures w14:val="standardContextual"/>
        </w:rPr>
        <w:t xml:space="preserve"> do 10:00 hod.</w:t>
      </w:r>
    </w:p>
    <w:p w14:paraId="5A8ABA63" w14:textId="77777777" w:rsidR="00780065" w:rsidRPr="00780065" w:rsidRDefault="00780065" w:rsidP="00C262CC">
      <w:pPr>
        <w:spacing w:line="20" w:lineRule="atLeast"/>
        <w:jc w:val="both"/>
        <w:rPr>
          <w:rFonts w:eastAsia="Calibri"/>
          <w:kern w:val="2"/>
          <w:lang w:eastAsia="en-US"/>
          <w14:ligatures w14:val="standardContextual"/>
        </w:rPr>
      </w:pPr>
      <w:r w:rsidRPr="00780065">
        <w:rPr>
          <w:rFonts w:eastAsia="Calibri"/>
          <w:kern w:val="2"/>
          <w:lang w:eastAsia="en-US"/>
          <w14:ligatures w14:val="standardContextual"/>
        </w:rPr>
        <w:t>Pokud nabídka nebude obsahovat všechny výše uvedené náležitosti, bude ze strany města odmítnuta (vyloučena z hodnocení).</w:t>
      </w:r>
    </w:p>
    <w:p w14:paraId="171D4793" w14:textId="77777777" w:rsidR="00E92D8D" w:rsidRDefault="00E92D8D" w:rsidP="00C262CC"/>
    <w:p w14:paraId="594FA38C" w14:textId="55453132" w:rsidR="009E5648" w:rsidRPr="00540B9F" w:rsidRDefault="009E5648" w:rsidP="009E5648">
      <w:pPr>
        <w:jc w:val="both"/>
      </w:pPr>
      <w:r>
        <w:t>Výběr žadatelů provede komise, schválená zastupitelstvem města postupem stanoveným v Podmínkách. O výběru žadatelů rozhodne zastupitelstvo města Hustopeče a bezprostředně poté sdělí v</w:t>
      </w:r>
      <w:r w:rsidR="004C0041">
        <w:t>ýsledek výběru všem hodnoceným uchazečům</w:t>
      </w:r>
      <w:r>
        <w:t>.</w:t>
      </w:r>
      <w:r w:rsidR="004C0041">
        <w:t xml:space="preserve"> S vybranými uchazeči bude zahájeno jednání o uzavření kupní smlouvy.</w:t>
      </w:r>
    </w:p>
    <w:p w14:paraId="5F422732" w14:textId="77777777" w:rsidR="0041111B" w:rsidRDefault="0041111B" w:rsidP="0041111B">
      <w:pPr>
        <w:pStyle w:val="Nadpis2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</w:p>
    <w:p w14:paraId="07E6943E" w14:textId="77777777" w:rsidR="004F2CBB" w:rsidRDefault="004F2CBB" w:rsidP="0041111B">
      <w:pPr>
        <w:pStyle w:val="Nadpis2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</w:p>
    <w:p w14:paraId="33D1B14B" w14:textId="77777777" w:rsidR="0041111B" w:rsidRDefault="00E92D8D" w:rsidP="0041111B">
      <w:pPr>
        <w:pStyle w:val="Nadpis2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540B9F">
        <w:rPr>
          <w:rFonts w:ascii="Times New Roman" w:hAnsi="Times New Roman"/>
          <w:bCs w:val="0"/>
          <w:color w:val="auto"/>
          <w:sz w:val="24"/>
          <w:szCs w:val="24"/>
        </w:rPr>
        <w:t xml:space="preserve">Doložka k listině </w:t>
      </w:r>
    </w:p>
    <w:p w14:paraId="0E8B4884" w14:textId="77777777" w:rsidR="00E92D8D" w:rsidRPr="00540B9F" w:rsidRDefault="00E92D8D" w:rsidP="0041111B">
      <w:pPr>
        <w:pStyle w:val="Nadpis2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540B9F">
        <w:rPr>
          <w:rFonts w:ascii="Times New Roman" w:hAnsi="Times New Roman"/>
          <w:bCs w:val="0"/>
          <w:color w:val="auto"/>
          <w:sz w:val="24"/>
          <w:szCs w:val="24"/>
        </w:rPr>
        <w:t>dle § 39 zákona č.</w:t>
      </w:r>
      <w:r w:rsidR="00787F8E">
        <w:rPr>
          <w:rFonts w:ascii="Times New Roman" w:hAnsi="Times New Roman"/>
          <w:bCs w:val="0"/>
          <w:color w:val="auto"/>
          <w:sz w:val="24"/>
          <w:szCs w:val="24"/>
        </w:rPr>
        <w:t xml:space="preserve"> </w:t>
      </w:r>
      <w:r w:rsidRPr="00540B9F">
        <w:rPr>
          <w:rFonts w:ascii="Times New Roman" w:hAnsi="Times New Roman"/>
          <w:bCs w:val="0"/>
          <w:color w:val="auto"/>
          <w:sz w:val="24"/>
          <w:szCs w:val="24"/>
        </w:rPr>
        <w:t>128/2000 Sb., o obcích</w:t>
      </w:r>
      <w:r w:rsidR="00787F8E">
        <w:rPr>
          <w:rFonts w:ascii="Times New Roman" w:hAnsi="Times New Roman"/>
          <w:bCs w:val="0"/>
          <w:color w:val="auto"/>
          <w:sz w:val="24"/>
          <w:szCs w:val="24"/>
        </w:rPr>
        <w:t xml:space="preserve"> (obecní zřízení)</w:t>
      </w:r>
      <w:r w:rsidRPr="00540B9F">
        <w:rPr>
          <w:rFonts w:ascii="Times New Roman" w:hAnsi="Times New Roman"/>
          <w:bCs w:val="0"/>
          <w:color w:val="auto"/>
          <w:sz w:val="24"/>
          <w:szCs w:val="24"/>
        </w:rPr>
        <w:t>, ve znění pozdějších předpisů</w:t>
      </w:r>
    </w:p>
    <w:p w14:paraId="1069A142" w14:textId="77777777" w:rsidR="00E92D8D" w:rsidRPr="00540B9F" w:rsidRDefault="00E92D8D" w:rsidP="0041111B">
      <w:pPr>
        <w:rPr>
          <w:bCs/>
        </w:rPr>
      </w:pPr>
    </w:p>
    <w:p w14:paraId="3F5C2862" w14:textId="504DCA19" w:rsidR="002317E2" w:rsidRPr="00540B9F" w:rsidRDefault="00E92D8D" w:rsidP="004F2CBB">
      <w:pPr>
        <w:pStyle w:val="Nzev"/>
        <w:jc w:val="both"/>
        <w:rPr>
          <w:bCs/>
        </w:rPr>
      </w:pPr>
      <w:r w:rsidRPr="00540B9F">
        <w:rPr>
          <w:b w:val="0"/>
          <w:bCs/>
          <w:sz w:val="24"/>
          <w:szCs w:val="24"/>
        </w:rPr>
        <w:t>Město Hustopeče zastoupené starost</w:t>
      </w:r>
      <w:r w:rsidR="00F11205">
        <w:rPr>
          <w:b w:val="0"/>
          <w:bCs/>
          <w:sz w:val="24"/>
          <w:szCs w:val="24"/>
        </w:rPr>
        <w:t>k</w:t>
      </w:r>
      <w:r w:rsidRPr="00540B9F">
        <w:rPr>
          <w:b w:val="0"/>
          <w:bCs/>
          <w:sz w:val="24"/>
          <w:szCs w:val="24"/>
        </w:rPr>
        <w:t xml:space="preserve">ou </w:t>
      </w:r>
      <w:r w:rsidR="000471C0" w:rsidRPr="00540B9F">
        <w:rPr>
          <w:b w:val="0"/>
          <w:bCs/>
          <w:sz w:val="24"/>
          <w:szCs w:val="24"/>
        </w:rPr>
        <w:t>PaedDr. Hanou Potměšilovou</w:t>
      </w:r>
      <w:r w:rsidRPr="00540B9F">
        <w:rPr>
          <w:b w:val="0"/>
          <w:bCs/>
          <w:sz w:val="24"/>
          <w:szCs w:val="24"/>
        </w:rPr>
        <w:t xml:space="preserve">, tímto potvrzuje, že byly splněny podmínky pro nakládání s obecním majetkem dle zákona o obcích a vyhlášení záměru </w:t>
      </w:r>
      <w:r w:rsidR="009D1A07" w:rsidRPr="00540B9F">
        <w:rPr>
          <w:b w:val="0"/>
          <w:bCs/>
          <w:sz w:val="24"/>
          <w:szCs w:val="24"/>
        </w:rPr>
        <w:t xml:space="preserve">prodeje </w:t>
      </w:r>
      <w:r w:rsidR="00B24887">
        <w:rPr>
          <w:b w:val="0"/>
          <w:bCs/>
          <w:sz w:val="24"/>
          <w:szCs w:val="24"/>
        </w:rPr>
        <w:t xml:space="preserve">města dne </w:t>
      </w:r>
      <w:r w:rsidR="00964716">
        <w:rPr>
          <w:b w:val="0"/>
          <w:bCs/>
          <w:sz w:val="24"/>
          <w:szCs w:val="24"/>
        </w:rPr>
        <w:t xml:space="preserve">schválilo </w:t>
      </w:r>
      <w:r w:rsidR="00787F8E">
        <w:rPr>
          <w:b w:val="0"/>
          <w:bCs/>
          <w:sz w:val="24"/>
          <w:szCs w:val="24"/>
        </w:rPr>
        <w:t>z</w:t>
      </w:r>
      <w:r w:rsidR="000E28BC" w:rsidRPr="00540B9F">
        <w:rPr>
          <w:b w:val="0"/>
          <w:bCs/>
          <w:sz w:val="24"/>
          <w:szCs w:val="24"/>
        </w:rPr>
        <w:t>astupitelstvo mě</w:t>
      </w:r>
      <w:r w:rsidRPr="00540B9F">
        <w:rPr>
          <w:b w:val="0"/>
          <w:bCs/>
          <w:sz w:val="24"/>
          <w:szCs w:val="24"/>
        </w:rPr>
        <w:t>sta Hustopeče na své schůzi dne</w:t>
      </w:r>
      <w:r w:rsidR="004F2CBB">
        <w:rPr>
          <w:b w:val="0"/>
          <w:bCs/>
          <w:sz w:val="24"/>
          <w:szCs w:val="24"/>
        </w:rPr>
        <w:t xml:space="preserve"> </w:t>
      </w:r>
      <w:r w:rsidR="00964716">
        <w:rPr>
          <w:b w:val="0"/>
          <w:bCs/>
          <w:sz w:val="24"/>
          <w:szCs w:val="24"/>
        </w:rPr>
        <w:t>05.03.2026</w:t>
      </w:r>
      <w:r w:rsidR="004F2CBB">
        <w:rPr>
          <w:b w:val="0"/>
          <w:bCs/>
          <w:sz w:val="24"/>
          <w:szCs w:val="24"/>
        </w:rPr>
        <w:t>.</w:t>
      </w:r>
    </w:p>
    <w:p w14:paraId="4D861569" w14:textId="77777777" w:rsidR="004F2CBB" w:rsidRDefault="004F2CBB" w:rsidP="00E92D8D">
      <w:pPr>
        <w:jc w:val="both"/>
        <w:rPr>
          <w:bCs/>
        </w:rPr>
      </w:pPr>
    </w:p>
    <w:p w14:paraId="2BF046DF" w14:textId="436D2278" w:rsidR="00E92D8D" w:rsidRPr="00540B9F" w:rsidRDefault="002E619B" w:rsidP="00E92D8D">
      <w:pPr>
        <w:jc w:val="both"/>
        <w:rPr>
          <w:bCs/>
        </w:rPr>
      </w:pPr>
      <w:r w:rsidRPr="00540B9F">
        <w:rPr>
          <w:bCs/>
        </w:rPr>
        <w:t>V Hustopečích dne</w:t>
      </w:r>
      <w:r w:rsidR="00E617BA">
        <w:rPr>
          <w:bCs/>
        </w:rPr>
        <w:t xml:space="preserve"> </w:t>
      </w:r>
      <w:r w:rsidR="009B744F">
        <w:rPr>
          <w:bCs/>
        </w:rPr>
        <w:t>06.03.2026</w:t>
      </w:r>
    </w:p>
    <w:p w14:paraId="3BDB97CD" w14:textId="77777777" w:rsidR="00E92D8D" w:rsidRPr="00540B9F" w:rsidRDefault="00E92D8D" w:rsidP="00E92D8D">
      <w:pPr>
        <w:jc w:val="both"/>
        <w:rPr>
          <w:bCs/>
        </w:rPr>
      </w:pPr>
    </w:p>
    <w:p w14:paraId="725B758D" w14:textId="77777777" w:rsidR="00E92D8D" w:rsidRPr="00540B9F" w:rsidRDefault="00E92D8D" w:rsidP="00E92D8D">
      <w:pPr>
        <w:jc w:val="both"/>
        <w:rPr>
          <w:bCs/>
        </w:rPr>
      </w:pPr>
    </w:p>
    <w:p w14:paraId="39B99982" w14:textId="77777777" w:rsidR="00E92D8D" w:rsidRDefault="00E92D8D" w:rsidP="00E92D8D">
      <w:pPr>
        <w:jc w:val="both"/>
        <w:rPr>
          <w:bCs/>
        </w:rPr>
      </w:pPr>
    </w:p>
    <w:p w14:paraId="2042F0A9" w14:textId="77777777" w:rsidR="0041111B" w:rsidRPr="00540B9F" w:rsidRDefault="0041111B" w:rsidP="00E92D8D">
      <w:pPr>
        <w:jc w:val="both"/>
        <w:rPr>
          <w:bCs/>
        </w:rPr>
      </w:pPr>
    </w:p>
    <w:p w14:paraId="43175478" w14:textId="77777777" w:rsidR="00E92D8D" w:rsidRPr="00540B9F" w:rsidRDefault="00E92D8D" w:rsidP="00E92D8D">
      <w:pPr>
        <w:jc w:val="both"/>
        <w:rPr>
          <w:bCs/>
        </w:rPr>
      </w:pPr>
    </w:p>
    <w:p w14:paraId="71104799" w14:textId="77777777" w:rsidR="00E92D8D" w:rsidRPr="00540B9F" w:rsidRDefault="001438FB" w:rsidP="00E92D8D">
      <w:pPr>
        <w:jc w:val="both"/>
        <w:rPr>
          <w:bCs/>
        </w:rPr>
      </w:pPr>
      <w:r w:rsidRPr="00540B9F">
        <w:t xml:space="preserve">PaedDr. Hana Potměšilová </w:t>
      </w:r>
    </w:p>
    <w:p w14:paraId="1897A7C7" w14:textId="77777777" w:rsidR="00EE5E73" w:rsidRDefault="00C31B15" w:rsidP="00BE0907">
      <w:r>
        <w:t>s</w:t>
      </w:r>
      <w:r w:rsidR="00E92D8D" w:rsidRPr="00540B9F">
        <w:t>tarost</w:t>
      </w:r>
      <w:r w:rsidR="00901600" w:rsidRPr="00540B9F">
        <w:t>k</w:t>
      </w:r>
      <w:r w:rsidR="00BE0907" w:rsidRPr="00540B9F">
        <w:t>a</w:t>
      </w:r>
    </w:p>
    <w:p w14:paraId="0D0C460D" w14:textId="77777777" w:rsidR="00187BEC" w:rsidRDefault="00187BEC" w:rsidP="00BE0907"/>
    <w:p w14:paraId="2AE82283" w14:textId="77777777" w:rsidR="0041111B" w:rsidRPr="0041111B" w:rsidRDefault="0041111B" w:rsidP="00BE0907">
      <w:pPr>
        <w:rPr>
          <w:b/>
          <w:i/>
        </w:rPr>
      </w:pPr>
      <w:r w:rsidRPr="0041111B">
        <w:rPr>
          <w:b/>
          <w:i/>
        </w:rPr>
        <w:t xml:space="preserve">Přílohy: </w:t>
      </w:r>
    </w:p>
    <w:p w14:paraId="2680C180" w14:textId="658988AB" w:rsidR="00187BEC" w:rsidRPr="0041111B" w:rsidRDefault="0041111B" w:rsidP="00BE0907">
      <w:pPr>
        <w:rPr>
          <w:i/>
        </w:rPr>
      </w:pPr>
      <w:r w:rsidRPr="0041111B">
        <w:rPr>
          <w:i/>
        </w:rPr>
        <w:t>Podmínky prodeje pozemků na výstavbu rodinných domků v lokalitě „Za Gen. Peřiny“</w:t>
      </w:r>
      <w:r w:rsidR="00B24887">
        <w:rPr>
          <w:i/>
        </w:rPr>
        <w:t xml:space="preserve">- 2. </w:t>
      </w:r>
      <w:r w:rsidR="00964716">
        <w:rPr>
          <w:i/>
        </w:rPr>
        <w:t>etapa</w:t>
      </w:r>
    </w:p>
    <w:p w14:paraId="348C1109" w14:textId="77777777" w:rsidR="0041111B" w:rsidRPr="0041111B" w:rsidRDefault="0041111B" w:rsidP="00BE0907">
      <w:pPr>
        <w:rPr>
          <w:i/>
        </w:rPr>
      </w:pPr>
      <w:r w:rsidRPr="0041111B">
        <w:rPr>
          <w:i/>
        </w:rPr>
        <w:t>Formulář žádosti o prodej pozemku</w:t>
      </w:r>
    </w:p>
    <w:p w14:paraId="7C764F52" w14:textId="77777777" w:rsidR="0041111B" w:rsidRDefault="0041111B" w:rsidP="00BE0907">
      <w:pPr>
        <w:rPr>
          <w:i/>
        </w:rPr>
      </w:pPr>
      <w:r w:rsidRPr="0041111B">
        <w:rPr>
          <w:i/>
        </w:rPr>
        <w:t>Čestné prohlášení žadatele</w:t>
      </w:r>
    </w:p>
    <w:p w14:paraId="61CE00D0" w14:textId="77777777" w:rsidR="0041111B" w:rsidRPr="00F54D14" w:rsidRDefault="004C0041" w:rsidP="00BE0907">
      <w:pPr>
        <w:rPr>
          <w:i/>
        </w:rPr>
      </w:pPr>
      <w:r>
        <w:rPr>
          <w:i/>
        </w:rPr>
        <w:t>Plán rozdělení pozemků</w:t>
      </w:r>
    </w:p>
    <w:sectPr w:rsidR="0041111B" w:rsidRPr="00F54D14" w:rsidSect="00530F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442D"/>
    <w:multiLevelType w:val="hybridMultilevel"/>
    <w:tmpl w:val="8338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84242"/>
    <w:multiLevelType w:val="hybridMultilevel"/>
    <w:tmpl w:val="511C387E"/>
    <w:lvl w:ilvl="0" w:tplc="9846512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8D"/>
    <w:rsid w:val="00021FA5"/>
    <w:rsid w:val="00042448"/>
    <w:rsid w:val="0004424B"/>
    <w:rsid w:val="000471C0"/>
    <w:rsid w:val="00047611"/>
    <w:rsid w:val="0007502C"/>
    <w:rsid w:val="00076666"/>
    <w:rsid w:val="000778DB"/>
    <w:rsid w:val="000817AF"/>
    <w:rsid w:val="000903FF"/>
    <w:rsid w:val="00097CC2"/>
    <w:rsid w:val="000B06FD"/>
    <w:rsid w:val="000B552D"/>
    <w:rsid w:val="000C1E9F"/>
    <w:rsid w:val="000C1EBF"/>
    <w:rsid w:val="000C272C"/>
    <w:rsid w:val="000D49A8"/>
    <w:rsid w:val="000E28BC"/>
    <w:rsid w:val="001012BE"/>
    <w:rsid w:val="00133F13"/>
    <w:rsid w:val="001416F9"/>
    <w:rsid w:val="001438FB"/>
    <w:rsid w:val="00177418"/>
    <w:rsid w:val="001829AE"/>
    <w:rsid w:val="00187BEC"/>
    <w:rsid w:val="001A5ED7"/>
    <w:rsid w:val="001B629D"/>
    <w:rsid w:val="002155F0"/>
    <w:rsid w:val="002317E2"/>
    <w:rsid w:val="002A7B5E"/>
    <w:rsid w:val="002E619B"/>
    <w:rsid w:val="002F12B9"/>
    <w:rsid w:val="0033237B"/>
    <w:rsid w:val="0033772A"/>
    <w:rsid w:val="00337B24"/>
    <w:rsid w:val="00346CEF"/>
    <w:rsid w:val="00380B2F"/>
    <w:rsid w:val="003A1DD7"/>
    <w:rsid w:val="003C787F"/>
    <w:rsid w:val="003D6826"/>
    <w:rsid w:val="003F0B66"/>
    <w:rsid w:val="0041111B"/>
    <w:rsid w:val="00445675"/>
    <w:rsid w:val="004728C3"/>
    <w:rsid w:val="004C0041"/>
    <w:rsid w:val="004F2CBB"/>
    <w:rsid w:val="00513EBC"/>
    <w:rsid w:val="00517BE0"/>
    <w:rsid w:val="00530FBA"/>
    <w:rsid w:val="00534A67"/>
    <w:rsid w:val="00535B9D"/>
    <w:rsid w:val="00540B9F"/>
    <w:rsid w:val="005439BF"/>
    <w:rsid w:val="00550AE2"/>
    <w:rsid w:val="0057125F"/>
    <w:rsid w:val="00594489"/>
    <w:rsid w:val="005D2F07"/>
    <w:rsid w:val="005D7763"/>
    <w:rsid w:val="0065109C"/>
    <w:rsid w:val="00695B36"/>
    <w:rsid w:val="00696300"/>
    <w:rsid w:val="006B3A47"/>
    <w:rsid w:val="006B62AE"/>
    <w:rsid w:val="006E3F7F"/>
    <w:rsid w:val="00710396"/>
    <w:rsid w:val="00715204"/>
    <w:rsid w:val="0075161A"/>
    <w:rsid w:val="00773E6A"/>
    <w:rsid w:val="00780065"/>
    <w:rsid w:val="00787F8E"/>
    <w:rsid w:val="007B2444"/>
    <w:rsid w:val="007B2CD0"/>
    <w:rsid w:val="00826283"/>
    <w:rsid w:val="00830647"/>
    <w:rsid w:val="00890775"/>
    <w:rsid w:val="00897BFE"/>
    <w:rsid w:val="008A37A9"/>
    <w:rsid w:val="008D38A9"/>
    <w:rsid w:val="008D3925"/>
    <w:rsid w:val="00901600"/>
    <w:rsid w:val="00912E46"/>
    <w:rsid w:val="009417DE"/>
    <w:rsid w:val="00954FE7"/>
    <w:rsid w:val="00964716"/>
    <w:rsid w:val="00993703"/>
    <w:rsid w:val="009B744F"/>
    <w:rsid w:val="009D1A07"/>
    <w:rsid w:val="009E5648"/>
    <w:rsid w:val="009E6B9C"/>
    <w:rsid w:val="00A5273C"/>
    <w:rsid w:val="00A66D6A"/>
    <w:rsid w:val="00A85ECF"/>
    <w:rsid w:val="00A910DB"/>
    <w:rsid w:val="00A94C65"/>
    <w:rsid w:val="00AB6172"/>
    <w:rsid w:val="00AC117E"/>
    <w:rsid w:val="00AD79FF"/>
    <w:rsid w:val="00AF009A"/>
    <w:rsid w:val="00AF6E5A"/>
    <w:rsid w:val="00B24887"/>
    <w:rsid w:val="00B80F6F"/>
    <w:rsid w:val="00B975D9"/>
    <w:rsid w:val="00BA42A2"/>
    <w:rsid w:val="00BE0907"/>
    <w:rsid w:val="00C07EA2"/>
    <w:rsid w:val="00C16BD0"/>
    <w:rsid w:val="00C262CC"/>
    <w:rsid w:val="00C31B15"/>
    <w:rsid w:val="00C33096"/>
    <w:rsid w:val="00C86F0C"/>
    <w:rsid w:val="00D37EBB"/>
    <w:rsid w:val="00D43445"/>
    <w:rsid w:val="00D74DF1"/>
    <w:rsid w:val="00D75DFD"/>
    <w:rsid w:val="00D828F6"/>
    <w:rsid w:val="00D83D3E"/>
    <w:rsid w:val="00DD2BC5"/>
    <w:rsid w:val="00DE7532"/>
    <w:rsid w:val="00DF1874"/>
    <w:rsid w:val="00DF7AC9"/>
    <w:rsid w:val="00E25D80"/>
    <w:rsid w:val="00E4261B"/>
    <w:rsid w:val="00E452AA"/>
    <w:rsid w:val="00E5742D"/>
    <w:rsid w:val="00E617BA"/>
    <w:rsid w:val="00E914BE"/>
    <w:rsid w:val="00E92D8D"/>
    <w:rsid w:val="00E96FC4"/>
    <w:rsid w:val="00EB6DE2"/>
    <w:rsid w:val="00ED001E"/>
    <w:rsid w:val="00EE5E73"/>
    <w:rsid w:val="00F11205"/>
    <w:rsid w:val="00F14BEC"/>
    <w:rsid w:val="00F2183D"/>
    <w:rsid w:val="00F54D14"/>
    <w:rsid w:val="00F5735D"/>
    <w:rsid w:val="00F60079"/>
    <w:rsid w:val="00F75238"/>
    <w:rsid w:val="00F94439"/>
    <w:rsid w:val="00FA14AF"/>
    <w:rsid w:val="00FC55E9"/>
    <w:rsid w:val="00FC6415"/>
    <w:rsid w:val="00F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D944B"/>
  <w15:chartTrackingRefBased/>
  <w15:docId w15:val="{234F4ED4-4687-4FF5-9E79-5E6D63D1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D8D"/>
    <w:rPr>
      <w:sz w:val="24"/>
      <w:szCs w:val="24"/>
    </w:rPr>
  </w:style>
  <w:style w:type="paragraph" w:styleId="Nadpis1">
    <w:name w:val="heading 1"/>
    <w:basedOn w:val="Normln"/>
    <w:next w:val="Normln"/>
    <w:qFormat/>
    <w:rsid w:val="00E92D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92D8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E92D8D"/>
    <w:rPr>
      <w:rFonts w:ascii="Cambria" w:hAnsi="Cambria"/>
      <w:b/>
      <w:bCs/>
      <w:color w:val="4F81BD"/>
      <w:sz w:val="26"/>
      <w:szCs w:val="26"/>
      <w:lang w:val="cs-CZ" w:eastAsia="cs-CZ" w:bidi="ar-SA"/>
    </w:rPr>
  </w:style>
  <w:style w:type="paragraph" w:styleId="Nzev">
    <w:name w:val="Title"/>
    <w:basedOn w:val="Normln"/>
    <w:qFormat/>
    <w:rsid w:val="00E92D8D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sid w:val="00E92D8D"/>
    <w:pPr>
      <w:spacing w:after="120"/>
    </w:pPr>
  </w:style>
  <w:style w:type="paragraph" w:styleId="Zkladntext2">
    <w:name w:val="Body Text 2"/>
    <w:basedOn w:val="Normln"/>
    <w:rsid w:val="00E92D8D"/>
    <w:pPr>
      <w:spacing w:after="120" w:line="480" w:lineRule="auto"/>
    </w:pPr>
  </w:style>
  <w:style w:type="paragraph" w:styleId="Textbubliny">
    <w:name w:val="Balloon Text"/>
    <w:basedOn w:val="Normln"/>
    <w:link w:val="TextbublinyChar"/>
    <w:rsid w:val="00F752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23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F11205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E45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Jelínková</dc:creator>
  <cp:keywords/>
  <cp:lastModifiedBy>Fantová Alena, JUDr.</cp:lastModifiedBy>
  <cp:revision>2</cp:revision>
  <cp:lastPrinted>2026-03-05T06:47:00Z</cp:lastPrinted>
  <dcterms:created xsi:type="dcterms:W3CDTF">2026-03-05T06:48:00Z</dcterms:created>
  <dcterms:modified xsi:type="dcterms:W3CDTF">2026-03-05T06:48:00Z</dcterms:modified>
</cp:coreProperties>
</file>